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C0" w:rsidRDefault="00C33221" w:rsidP="00CA5EC0">
      <w:pPr>
        <w:pStyle w:val="NormalWeb"/>
        <w:spacing w:before="2" w:after="2"/>
      </w:pPr>
      <w:r>
        <w:rPr>
          <w:rFonts w:ascii="Verdana" w:hAnsi="Verdana"/>
          <w:b/>
          <w:bCs/>
          <w:sz w:val="24"/>
          <w:szCs w:val="24"/>
        </w:rPr>
        <w:t xml:space="preserve">Exercise 1: </w:t>
      </w:r>
      <w:r w:rsidR="00CA5EC0">
        <w:rPr>
          <w:rFonts w:ascii="Verdana" w:hAnsi="Verdana"/>
          <w:b/>
          <w:bCs/>
          <w:sz w:val="24"/>
          <w:szCs w:val="24"/>
        </w:rPr>
        <w:t xml:space="preserve">Clarification of Purpose </w:t>
      </w:r>
      <w:r>
        <w:rPr>
          <w:rFonts w:ascii="Verdana" w:hAnsi="Verdana"/>
          <w:b/>
          <w:bCs/>
          <w:sz w:val="24"/>
          <w:szCs w:val="24"/>
        </w:rPr>
        <w:t>– These are questions that help to clarify your reasons for holding One Command Circles and to set your intention for your success. Enjoy the process.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 xml:space="preserve">Why are you interested in leading One Command Circles?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 xml:space="preserve">What do you want to accomplish - what are your goals as a Circle Leader?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 xml:space="preserve">What are your experiences with One Command Circles?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 xml:space="preserve">Why are you invested personally in The One Command? How does it work in your life?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i/>
          <w:iCs/>
          <w:sz w:val="24"/>
          <w:szCs w:val="24"/>
        </w:rPr>
        <w:t xml:space="preserve">“To be successful, all you have to do is give up everything you think you know and allow what is not known </w:t>
      </w:r>
      <w:r w:rsidR="00F8591A">
        <w:rPr>
          <w:rFonts w:ascii="Verdana" w:hAnsi="Verdana"/>
          <w:i/>
          <w:iCs/>
          <w:sz w:val="24"/>
          <w:szCs w:val="24"/>
        </w:rPr>
        <w:t xml:space="preserve">that is even greater </w:t>
      </w:r>
      <w:r>
        <w:rPr>
          <w:rFonts w:ascii="Verdana" w:hAnsi="Verdana"/>
          <w:i/>
          <w:iCs/>
          <w:sz w:val="24"/>
          <w:szCs w:val="24"/>
        </w:rPr>
        <w:t xml:space="preserve">to arrive.” </w:t>
      </w: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i/>
          <w:iCs/>
          <w:sz w:val="24"/>
          <w:szCs w:val="24"/>
        </w:rPr>
        <w:t xml:space="preserve">~ </w:t>
      </w:r>
      <w:r>
        <w:rPr>
          <w:rFonts w:ascii="Verdana" w:hAnsi="Verdana"/>
          <w:sz w:val="24"/>
          <w:szCs w:val="24"/>
        </w:rPr>
        <w:t xml:space="preserve">Asara Lovejoy </w:t>
      </w:r>
    </w:p>
    <w:p w:rsidR="00C33221" w:rsidRDefault="00C33221"/>
    <w:p w:rsidR="00C33221" w:rsidRDefault="00C33221"/>
    <w:p w:rsidR="00C33221" w:rsidRPr="00C33221" w:rsidRDefault="00C33221">
      <w:pPr>
        <w:rPr>
          <w:rFonts w:ascii="Verdana" w:hAnsi="Verdana"/>
          <w:sz w:val="28"/>
        </w:rPr>
      </w:pPr>
      <w:r w:rsidRPr="00C33221">
        <w:rPr>
          <w:rFonts w:ascii="Verdana" w:hAnsi="Verdana"/>
          <w:sz w:val="28"/>
        </w:rPr>
        <w:t>If you noticed any resistant ideas to y</w:t>
      </w:r>
      <w:r>
        <w:rPr>
          <w:rFonts w:ascii="Verdana" w:hAnsi="Verdana"/>
          <w:sz w:val="28"/>
        </w:rPr>
        <w:t>o</w:t>
      </w:r>
      <w:r w:rsidRPr="00C33221">
        <w:rPr>
          <w:rFonts w:ascii="Verdana" w:hAnsi="Verdana"/>
          <w:sz w:val="28"/>
        </w:rPr>
        <w:t>u holding circles- any fe</w:t>
      </w:r>
      <w:r>
        <w:rPr>
          <w:rFonts w:ascii="Verdana" w:hAnsi="Verdana"/>
          <w:sz w:val="28"/>
        </w:rPr>
        <w:t>ar or lack of confidence now i</w:t>
      </w:r>
      <w:r w:rsidRPr="00C33221">
        <w:rPr>
          <w:rFonts w:ascii="Verdana" w:hAnsi="Verdana"/>
          <w:sz w:val="28"/>
        </w:rPr>
        <w:t>s the time</w:t>
      </w:r>
      <w:r>
        <w:rPr>
          <w:rFonts w:ascii="Verdana" w:hAnsi="Verdana"/>
          <w:sz w:val="28"/>
        </w:rPr>
        <w:t xml:space="preserve"> </w:t>
      </w:r>
      <w:r w:rsidRPr="00C33221">
        <w:rPr>
          <w:rFonts w:ascii="Verdana" w:hAnsi="Verdana"/>
          <w:sz w:val="28"/>
        </w:rPr>
        <w:t xml:space="preserve">to identify what you want to feel and </w:t>
      </w:r>
      <w:r>
        <w:rPr>
          <w:rFonts w:ascii="Verdana" w:hAnsi="Verdana"/>
          <w:sz w:val="28"/>
        </w:rPr>
        <w:t>know instead and to form your Co</w:t>
      </w:r>
      <w:r w:rsidRPr="00C33221">
        <w:rPr>
          <w:rFonts w:ascii="Verdana" w:hAnsi="Verdana"/>
          <w:sz w:val="28"/>
        </w:rPr>
        <w:t>mmands to change that right with</w:t>
      </w:r>
      <w:r>
        <w:rPr>
          <w:rFonts w:ascii="Verdana" w:hAnsi="Verdana"/>
          <w:sz w:val="28"/>
        </w:rPr>
        <w:t>i</w:t>
      </w:r>
      <w:r w:rsidRPr="00C33221">
        <w:rPr>
          <w:rFonts w:ascii="Verdana" w:hAnsi="Verdana"/>
          <w:sz w:val="28"/>
        </w:rPr>
        <w:t>n you.</w:t>
      </w:r>
    </w:p>
    <w:p w:rsidR="00C33221" w:rsidRDefault="00C33221"/>
    <w:p w:rsidR="00C33221" w:rsidRPr="00C33221" w:rsidRDefault="00C33221">
      <w:pPr>
        <w:rPr>
          <w:rFonts w:ascii="Verdana" w:hAnsi="Verdana"/>
          <w:sz w:val="28"/>
        </w:rPr>
      </w:pPr>
      <w:r w:rsidRPr="00C33221">
        <w:rPr>
          <w:rFonts w:ascii="Verdana" w:hAnsi="Verdana"/>
          <w:sz w:val="28"/>
        </w:rPr>
        <w:t>I don’t know how it is easy</w:t>
      </w:r>
      <w:r>
        <w:rPr>
          <w:rFonts w:ascii="Verdana" w:hAnsi="Verdana"/>
          <w:sz w:val="28"/>
        </w:rPr>
        <w:t xml:space="preserve"> for me to lead One Command Circles. I only </w:t>
      </w:r>
      <w:r w:rsidRPr="00C33221">
        <w:rPr>
          <w:rFonts w:ascii="Verdana" w:hAnsi="Verdana"/>
          <w:sz w:val="28"/>
        </w:rPr>
        <w:t>kn</w:t>
      </w:r>
      <w:r>
        <w:rPr>
          <w:rFonts w:ascii="Verdana" w:hAnsi="Verdana"/>
          <w:sz w:val="28"/>
        </w:rPr>
        <w:t>o</w:t>
      </w:r>
      <w:r w:rsidRPr="00C33221">
        <w:rPr>
          <w:rFonts w:ascii="Verdana" w:hAnsi="Verdana"/>
          <w:sz w:val="28"/>
        </w:rPr>
        <w:t>w that it is so now and I am fulfilled.</w:t>
      </w:r>
    </w:p>
    <w:p w:rsidR="00C33221" w:rsidRPr="00C33221" w:rsidRDefault="00C33221">
      <w:pPr>
        <w:rPr>
          <w:rFonts w:ascii="Verdana" w:hAnsi="Verdana"/>
          <w:sz w:val="28"/>
        </w:rPr>
      </w:pPr>
    </w:p>
    <w:p w:rsidR="00C33221" w:rsidRDefault="00C33221">
      <w:r>
        <w:rPr>
          <w:rFonts w:ascii="Verdana" w:hAnsi="Verdana"/>
          <w:sz w:val="28"/>
        </w:rPr>
        <w:t>I do</w:t>
      </w:r>
      <w:r w:rsidRPr="00C33221">
        <w:rPr>
          <w:rFonts w:ascii="Verdana" w:hAnsi="Verdana"/>
          <w:sz w:val="28"/>
        </w:rPr>
        <w:t xml:space="preserve">n’t know how I grow </w:t>
      </w:r>
      <w:r w:rsidR="0043656B">
        <w:rPr>
          <w:rFonts w:ascii="Verdana" w:hAnsi="Verdana"/>
          <w:sz w:val="28"/>
        </w:rPr>
        <w:t xml:space="preserve">more confident and enjoy leading Circles </w:t>
      </w:r>
      <w:r w:rsidRPr="00C33221">
        <w:rPr>
          <w:rFonts w:ascii="Verdana" w:hAnsi="Verdana"/>
          <w:sz w:val="28"/>
        </w:rPr>
        <w:t>as others b</w:t>
      </w:r>
      <w:r>
        <w:rPr>
          <w:rFonts w:ascii="Verdana" w:hAnsi="Verdana"/>
          <w:sz w:val="28"/>
        </w:rPr>
        <w:t>enefit from attending the One Co</w:t>
      </w:r>
      <w:r w:rsidRPr="00C33221">
        <w:rPr>
          <w:rFonts w:ascii="Verdana" w:hAnsi="Verdana"/>
          <w:sz w:val="28"/>
        </w:rPr>
        <w:t>mmand Circles I lead. I</w:t>
      </w:r>
      <w:r>
        <w:rPr>
          <w:rFonts w:ascii="Verdana" w:hAnsi="Verdana"/>
          <w:sz w:val="28"/>
        </w:rPr>
        <w:t xml:space="preserve"> </w:t>
      </w:r>
      <w:r w:rsidRPr="00C33221">
        <w:rPr>
          <w:rFonts w:ascii="Verdana" w:hAnsi="Verdana"/>
          <w:sz w:val="28"/>
        </w:rPr>
        <w:t>only know that it is so now and</w:t>
      </w:r>
      <w:r>
        <w:rPr>
          <w:rFonts w:ascii="Verdana" w:hAnsi="Verdana"/>
          <w:sz w:val="28"/>
        </w:rPr>
        <w:t xml:space="preserve"> I am </w:t>
      </w:r>
      <w:r w:rsidRPr="00C33221">
        <w:rPr>
          <w:rFonts w:ascii="Verdana" w:hAnsi="Verdana"/>
          <w:sz w:val="28"/>
        </w:rPr>
        <w:t>fulfilled</w:t>
      </w:r>
      <w:r>
        <w:t>.</w:t>
      </w:r>
    </w:p>
    <w:p w:rsidR="00C33221" w:rsidRDefault="00C33221"/>
    <w:p w:rsidR="00FC2DCE" w:rsidRDefault="0043656B"/>
    <w:sectPr w:rsidR="00FC2DCE" w:rsidSect="00467A10">
      <w:headerReference w:type="default" r:id="rId4"/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21" w:rsidRDefault="00C33221" w:rsidP="000559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3221" w:rsidRDefault="00C33221" w:rsidP="00C3322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21" w:rsidRDefault="00C33221" w:rsidP="000559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656B">
      <w:rPr>
        <w:rStyle w:val="PageNumber"/>
        <w:noProof/>
      </w:rPr>
      <w:t>2</w:t>
    </w:r>
    <w:r>
      <w:rPr>
        <w:rStyle w:val="PageNumber"/>
      </w:rPr>
      <w:fldChar w:fldCharType="end"/>
    </w:r>
  </w:p>
  <w:p w:rsidR="00CA5EC0" w:rsidRDefault="00CA5EC0" w:rsidP="00C33221">
    <w:pPr>
      <w:pStyle w:val="NormalWeb"/>
      <w:spacing w:before="2" w:after="2"/>
      <w:ind w:right="360"/>
    </w:pPr>
    <w:r>
      <w:rPr>
        <w:rFonts w:ascii="Cambria" w:hAnsi="Cambria"/>
      </w:rPr>
      <w:t xml:space="preserve">One Command Certified Circle Leaders© by Asara Lovejoy and Dr. Katie Garnett </w:t>
    </w:r>
  </w:p>
  <w:p w:rsidR="00CA5EC0" w:rsidRDefault="00CA5EC0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221" w:rsidRPr="00C33221" w:rsidRDefault="00C33221" w:rsidP="00C33221">
    <w:pPr>
      <w:pStyle w:val="Header"/>
      <w:jc w:val="center"/>
      <w:rPr>
        <w:color w:val="0000FF"/>
        <w:sz w:val="36"/>
      </w:rPr>
    </w:pPr>
    <w:r w:rsidRPr="00C33221">
      <w:rPr>
        <w:rFonts w:ascii="Verdana" w:hAnsi="Verdana"/>
        <w:bCs/>
        <w:color w:val="0000FF"/>
        <w:sz w:val="36"/>
      </w:rPr>
      <w:t>One Command Circles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5EC0"/>
    <w:rsid w:val="0043656B"/>
    <w:rsid w:val="00C33221"/>
    <w:rsid w:val="00CA5EC0"/>
    <w:rsid w:val="00F859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A5EC0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EC0"/>
  </w:style>
  <w:style w:type="paragraph" w:styleId="Footer">
    <w:name w:val="footer"/>
    <w:basedOn w:val="Normal"/>
    <w:link w:val="Foot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EC0"/>
  </w:style>
  <w:style w:type="character" w:styleId="PageNumber">
    <w:name w:val="page number"/>
    <w:basedOn w:val="DefaultParagraphFont"/>
    <w:uiPriority w:val="99"/>
    <w:semiHidden/>
    <w:unhideWhenUsed/>
    <w:rsid w:val="00C3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5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161</Words>
  <Characters>922</Characters>
  <Application>Microsoft Macintosh Word</Application>
  <DocSecurity>0</DocSecurity>
  <Lines>7</Lines>
  <Paragraphs>1</Paragraphs>
  <ScaleCrop>false</ScaleCrop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2015-05-11T18:56:00Z</dcterms:created>
  <dcterms:modified xsi:type="dcterms:W3CDTF">2015-05-11T19:06:00Z</dcterms:modified>
</cp:coreProperties>
</file>